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16" w:rsidRDefault="00A35A16" w:rsidP="00A35A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firstLineChars="50" w:firstLine="260"/>
        <w:jc w:val="center"/>
        <w:outlineLvl w:val="0"/>
        <w:rPr>
          <w:rFonts w:ascii="標楷體"/>
          <w:sz w:val="52"/>
        </w:rPr>
      </w:pPr>
      <w:r>
        <w:rPr>
          <w:rFonts w:ascii="標楷體" w:hint="eastAsia"/>
          <w:sz w:val="52"/>
        </w:rPr>
        <w:t>107</w:t>
      </w:r>
      <w:r>
        <w:rPr>
          <w:rFonts w:ascii="標楷體"/>
          <w:sz w:val="52"/>
        </w:rPr>
        <w:t xml:space="preserve"> </w:t>
      </w:r>
      <w:r>
        <w:rPr>
          <w:rFonts w:ascii="標楷體" w:hint="eastAsia"/>
          <w:sz w:val="52"/>
        </w:rPr>
        <w:t xml:space="preserve"> 遠 哲 </w:t>
      </w:r>
      <w:r>
        <w:rPr>
          <w:rFonts w:ascii="標楷體" w:hint="eastAsia"/>
          <w:spacing w:val="60"/>
          <w:sz w:val="52"/>
        </w:rPr>
        <w:t>假日科學班</w:t>
      </w:r>
    </w:p>
    <w:p w:rsidR="00A35A16" w:rsidRPr="005814A7" w:rsidRDefault="00A35A16" w:rsidP="00A35A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center"/>
        <w:outlineLvl w:val="0"/>
        <w:rPr>
          <w:rFonts w:ascii="標楷體"/>
          <w:sz w:val="44"/>
          <w:u w:val="single"/>
        </w:rPr>
      </w:pPr>
      <w:r>
        <w:rPr>
          <w:rFonts w:ascii="標楷體" w:hint="eastAsia"/>
          <w:sz w:val="44"/>
          <w:u w:val="single"/>
        </w:rPr>
        <w:t>報到通知單</w:t>
      </w:r>
      <w:r>
        <w:rPr>
          <w:rFonts w:ascii="華康粗黑體" w:eastAsia="華康粗黑體" w:hAnsi="標楷體" w:hint="eastAsia"/>
          <w:b/>
          <w:bCs/>
          <w:sz w:val="36"/>
        </w:rPr>
        <w:t xml:space="preserve">  </w:t>
      </w:r>
    </w:p>
    <w:p w:rsidR="00A35A16" w:rsidRDefault="00A35A16" w:rsidP="00A35A16">
      <w:pPr>
        <w:spacing w:line="480" w:lineRule="atLeast"/>
        <w:jc w:val="both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一</w:t>
      </w:r>
      <w:r>
        <w:rPr>
          <w:rFonts w:ascii="華康儷楷書" w:eastAsia="華康儷楷書"/>
          <w:b/>
          <w:sz w:val="28"/>
          <w:shd w:val="pct15" w:color="auto" w:fill="FFFFFF"/>
        </w:rPr>
        <w:t>.</w:t>
      </w:r>
      <w:r>
        <w:rPr>
          <w:rFonts w:ascii="華康儷楷書" w:eastAsia="華康儷楷書" w:hint="eastAsia"/>
          <w:b/>
          <w:sz w:val="28"/>
          <w:shd w:val="pct15" w:color="auto" w:fill="FFFFFF"/>
        </w:rPr>
        <w:t>活動時間</w:t>
      </w:r>
      <w:r>
        <w:rPr>
          <w:rFonts w:ascii="華康儷楷書" w:eastAsia="華康儷楷書" w:hint="eastAsia"/>
          <w:b/>
          <w:sz w:val="28"/>
        </w:rPr>
        <w:t>：</w:t>
      </w:r>
      <w:r w:rsidR="001D7727">
        <w:rPr>
          <w:rFonts w:ascii="華康儷楷書" w:eastAsia="華康儷楷書" w:hint="eastAsia"/>
          <w:bCs/>
          <w:sz w:val="28"/>
        </w:rPr>
        <w:t>107</w:t>
      </w:r>
      <w:r>
        <w:rPr>
          <w:rFonts w:ascii="華康儷楷書" w:eastAsia="華康儷楷書" w:hint="eastAsia"/>
          <w:bCs/>
          <w:sz w:val="28"/>
        </w:rPr>
        <w:t>年</w:t>
      </w:r>
      <w:r w:rsidR="00495E18">
        <w:rPr>
          <w:rFonts w:ascii="華康儷楷書" w:eastAsia="華康儷楷書" w:hint="eastAsia"/>
          <w:sz w:val="28"/>
        </w:rPr>
        <w:t>10</w:t>
      </w:r>
      <w:r>
        <w:rPr>
          <w:rFonts w:ascii="華康儷楷書" w:eastAsia="華康儷楷書" w:hint="eastAsia"/>
          <w:sz w:val="28"/>
        </w:rPr>
        <w:t>月</w:t>
      </w:r>
      <w:r w:rsidR="00495E18">
        <w:rPr>
          <w:rFonts w:ascii="華康儷楷書" w:eastAsia="華康儷楷書" w:hint="eastAsia"/>
          <w:sz w:val="28"/>
        </w:rPr>
        <w:t>13</w:t>
      </w:r>
      <w:r>
        <w:rPr>
          <w:rFonts w:ascii="華康儷楷書" w:eastAsia="華康儷楷書" w:hint="eastAsia"/>
          <w:sz w:val="28"/>
        </w:rPr>
        <w:t>日</w:t>
      </w:r>
    </w:p>
    <w:p w:rsidR="00A35A16" w:rsidRDefault="00A35A16" w:rsidP="00A35A16">
      <w:pPr>
        <w:spacing w:line="480" w:lineRule="atLeast"/>
        <w:jc w:val="both"/>
        <w:rPr>
          <w:rFonts w:ascii="華康儷楷書" w:eastAsia="華康儷楷書" w:hAnsi="Arial"/>
          <w:b/>
          <w:sz w:val="28"/>
          <w:u w:val="single"/>
        </w:rPr>
      </w:pPr>
      <w:r>
        <w:rPr>
          <w:rFonts w:ascii="華康儷楷書" w:eastAsia="華康儷楷書" w:hAnsi="Arial" w:hint="eastAsia"/>
          <w:b/>
          <w:sz w:val="28"/>
          <w:shd w:val="pct15" w:color="auto" w:fill="FFFFFF"/>
        </w:rPr>
        <w:t>二</w:t>
      </w:r>
      <w:r>
        <w:rPr>
          <w:rFonts w:ascii="華康儷楷書" w:eastAsia="華康儷楷書" w:hAnsi="Arial"/>
          <w:b/>
          <w:sz w:val="28"/>
          <w:shd w:val="pct15" w:color="auto" w:fill="FFFFFF"/>
        </w:rPr>
        <w:t>.</w:t>
      </w:r>
      <w:r>
        <w:rPr>
          <w:rFonts w:ascii="華康儷楷書" w:eastAsia="華康儷楷書" w:hAnsi="Arial" w:hint="eastAsia"/>
          <w:b/>
          <w:sz w:val="28"/>
          <w:shd w:val="pct15" w:color="auto" w:fill="FFFFFF"/>
        </w:rPr>
        <w:t>報到時間</w:t>
      </w:r>
      <w:r>
        <w:rPr>
          <w:rFonts w:ascii="華康儷楷書" w:eastAsia="華康儷楷書" w:hint="eastAsia"/>
          <w:b/>
          <w:sz w:val="28"/>
        </w:rPr>
        <w:t>：</w:t>
      </w:r>
      <w:proofErr w:type="gramStart"/>
      <w:r>
        <w:rPr>
          <w:rFonts w:ascii="華康儷楷書" w:eastAsia="華康儷楷書" w:hint="eastAsia"/>
          <w:b/>
          <w:sz w:val="28"/>
        </w:rPr>
        <w:t>上午梯</w:t>
      </w:r>
      <w:proofErr w:type="gramEnd"/>
      <w:r>
        <w:rPr>
          <w:rFonts w:ascii="華康儷楷書" w:eastAsia="華康儷楷書" w:hint="eastAsia"/>
          <w:b/>
          <w:sz w:val="28"/>
        </w:rPr>
        <w:t>:</w:t>
      </w:r>
      <w:r>
        <w:rPr>
          <w:rFonts w:ascii="華康儷楷書" w:eastAsia="華康儷楷書" w:hint="eastAsia"/>
          <w:sz w:val="28"/>
        </w:rPr>
        <w:t xml:space="preserve">上午9點  </w:t>
      </w:r>
      <w:proofErr w:type="gramStart"/>
      <w:r w:rsidRPr="00A35A16">
        <w:rPr>
          <w:rFonts w:ascii="華康儷楷書" w:eastAsia="華康儷楷書" w:hint="eastAsia"/>
          <w:b/>
          <w:sz w:val="28"/>
        </w:rPr>
        <w:t>下午梯</w:t>
      </w:r>
      <w:proofErr w:type="gramEnd"/>
      <w:r w:rsidRPr="00A35A16">
        <w:rPr>
          <w:rFonts w:ascii="華康儷楷書" w:eastAsia="華康儷楷書" w:hint="eastAsia"/>
          <w:b/>
          <w:sz w:val="28"/>
        </w:rPr>
        <w:t>:</w:t>
      </w:r>
      <w:r>
        <w:rPr>
          <w:rFonts w:ascii="華康儷楷書" w:eastAsia="華康儷楷書" w:hint="eastAsia"/>
          <w:sz w:val="28"/>
        </w:rPr>
        <w:t>12:50</w:t>
      </w:r>
    </w:p>
    <w:p w:rsidR="00A35A16" w:rsidRDefault="00A35A16" w:rsidP="00A35A16">
      <w:pPr>
        <w:ind w:right="-568"/>
        <w:jc w:val="both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三</w:t>
      </w:r>
      <w:r>
        <w:rPr>
          <w:rFonts w:ascii="華康儷楷書" w:eastAsia="華康儷楷書"/>
          <w:b/>
          <w:sz w:val="28"/>
          <w:shd w:val="pct15" w:color="auto" w:fill="FFFFFF"/>
        </w:rPr>
        <w:t>.</w:t>
      </w:r>
      <w:r>
        <w:rPr>
          <w:rFonts w:ascii="華康儷楷書" w:eastAsia="華康儷楷書" w:hint="eastAsia"/>
          <w:b/>
          <w:sz w:val="28"/>
          <w:shd w:val="pct15" w:color="auto" w:fill="FFFFFF"/>
        </w:rPr>
        <w:t>報到地點</w:t>
      </w:r>
      <w:r>
        <w:rPr>
          <w:rFonts w:ascii="華康儷楷書" w:eastAsia="華康儷楷書" w:hint="eastAsia"/>
          <w:b/>
          <w:sz w:val="28"/>
        </w:rPr>
        <w:t>：中山大</w:t>
      </w:r>
      <w:r w:rsidR="004972D7">
        <w:rPr>
          <w:rFonts w:ascii="華康儷楷書" w:eastAsia="華康儷楷書" w:hint="eastAsia"/>
          <w:b/>
          <w:sz w:val="28"/>
        </w:rPr>
        <w:t>學</w:t>
      </w:r>
      <w:r>
        <w:rPr>
          <w:rFonts w:ascii="華康儷楷書" w:eastAsia="華康儷楷書" w:hint="eastAsia"/>
          <w:b/>
          <w:sz w:val="28"/>
        </w:rPr>
        <w:t>理學院中庭</w:t>
      </w:r>
      <w:r>
        <w:rPr>
          <w:rFonts w:ascii="華康儷楷書" w:eastAsia="華康儷楷書" w:hint="eastAsia"/>
          <w:sz w:val="28"/>
        </w:rPr>
        <w:t xml:space="preserve"> (高雄市鼓山區蓮海路70號)</w:t>
      </w:r>
    </w:p>
    <w:p w:rsidR="00A35A16" w:rsidRPr="00A970AF" w:rsidRDefault="00A35A16" w:rsidP="00A35A16">
      <w:pPr>
        <w:spacing w:line="480" w:lineRule="atLeast"/>
        <w:jc w:val="both"/>
        <w:rPr>
          <w:rFonts w:ascii="華康儷楷書" w:eastAsia="華康儷楷書"/>
          <w:sz w:val="28"/>
        </w:rPr>
      </w:pPr>
      <w:r>
        <w:rPr>
          <w:rFonts w:ascii="華康儷楷書" w:eastAsia="華康儷楷書" w:hAnsi="Arial" w:hint="eastAsia"/>
          <w:b/>
          <w:sz w:val="28"/>
          <w:shd w:val="pct15" w:color="auto" w:fill="FFFFFF"/>
        </w:rPr>
        <w:t>四.</w:t>
      </w:r>
      <w:r w:rsidR="008E1C93">
        <w:rPr>
          <w:rFonts w:ascii="華康儷楷書" w:eastAsia="華康儷楷書" w:hAnsi="Arial" w:hint="eastAsia"/>
          <w:b/>
          <w:sz w:val="28"/>
          <w:shd w:val="pct15" w:color="auto" w:fill="FFFFFF"/>
        </w:rPr>
        <w:t>活動結束時間</w:t>
      </w:r>
      <w:bookmarkStart w:id="0" w:name="_GoBack"/>
      <w:bookmarkEnd w:id="0"/>
      <w:r>
        <w:rPr>
          <w:rFonts w:ascii="華康儷楷書" w:eastAsia="華康儷楷書" w:hAnsi="Arial" w:hint="eastAsia"/>
          <w:b/>
          <w:sz w:val="28"/>
        </w:rPr>
        <w:t>：</w:t>
      </w:r>
      <w:r>
        <w:rPr>
          <w:rFonts w:ascii="華康儷楷書" w:eastAsia="華康儷楷書" w:hint="eastAsia"/>
          <w:b/>
          <w:sz w:val="28"/>
        </w:rPr>
        <w:t>上午梯:</w:t>
      </w:r>
      <w:r>
        <w:rPr>
          <w:rFonts w:ascii="華康儷楷書" w:eastAsia="華康儷楷書" w:hint="eastAsia"/>
          <w:sz w:val="28"/>
        </w:rPr>
        <w:t xml:space="preserve">中午12:00  </w:t>
      </w:r>
      <w:r w:rsidRPr="00A35A16">
        <w:rPr>
          <w:rFonts w:ascii="華康儷楷書" w:eastAsia="華康儷楷書" w:hint="eastAsia"/>
          <w:b/>
          <w:sz w:val="28"/>
        </w:rPr>
        <w:t>下午梯:</w:t>
      </w:r>
      <w:r>
        <w:rPr>
          <w:rFonts w:ascii="華康儷楷書" w:eastAsia="華康儷楷書" w:hint="eastAsia"/>
          <w:sz w:val="28"/>
        </w:rPr>
        <w:t>16:00</w:t>
      </w:r>
    </w:p>
    <w:p w:rsidR="00A35A16" w:rsidRPr="00502C68" w:rsidRDefault="00A35A16" w:rsidP="00A35A16">
      <w:pPr>
        <w:shd w:val="clear" w:color="auto" w:fill="FFFFFF"/>
        <w:ind w:left="2270" w:hangingChars="810" w:hanging="2270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五.務必攜帶物品:</w:t>
      </w:r>
      <w:r>
        <w:rPr>
          <w:rFonts w:ascii="華康中圓體(P)" w:eastAsia="華康中圓體(P)" w:hAnsi="標楷體" w:hint="eastAsia"/>
          <w:color w:val="000000"/>
          <w:sz w:val="28"/>
          <w:szCs w:val="28"/>
        </w:rPr>
        <w:t xml:space="preserve"> </w:t>
      </w:r>
    </w:p>
    <w:p w:rsidR="00A35A16" w:rsidRPr="00EF284C" w:rsidRDefault="00A35A16" w:rsidP="00A35A16">
      <w:pPr>
        <w:shd w:val="clear" w:color="auto" w:fill="FFFFFF"/>
        <w:rPr>
          <w:rFonts w:ascii="王漢宗細黑體繁" w:eastAsia="王漢宗細黑體繁" w:hAnsiTheme="majorEastAsia"/>
          <w:b/>
          <w:color w:val="000000"/>
          <w:sz w:val="30"/>
          <w:szCs w:val="30"/>
        </w:rPr>
      </w:pPr>
      <w:r>
        <w:rPr>
          <w:rFonts w:ascii="王漢宗細黑體繁" w:eastAsia="王漢宗細黑體繁" w:hAnsi="新細明體" w:cs="新細明體" w:hint="eastAsia"/>
          <w:b/>
          <w:color w:val="000000"/>
          <w:kern w:val="0"/>
          <w:sz w:val="30"/>
          <w:szCs w:val="30"/>
        </w:rPr>
        <w:t xml:space="preserve">          </w:t>
      </w:r>
      <w:r w:rsidRPr="002671EF">
        <w:rPr>
          <w:rFonts w:hint="eastAsia"/>
        </w:rPr>
        <w:t xml:space="preserve"> </w:t>
      </w:r>
      <w:r w:rsidRPr="002671EF">
        <w:rPr>
          <w:rFonts w:ascii="王漢宗細黑體繁" w:eastAsia="王漢宗細黑體繁" w:hAnsi="新細明體" w:cs="新細明體" w:hint="eastAsia"/>
          <w:b/>
          <w:color w:val="000000"/>
          <w:kern w:val="0"/>
          <w:sz w:val="30"/>
          <w:szCs w:val="30"/>
        </w:rPr>
        <w:t>鉛筆盒.水壺</w:t>
      </w:r>
    </w:p>
    <w:p w:rsidR="00A35A16" w:rsidRPr="00A970AF" w:rsidRDefault="00A35A16" w:rsidP="00A35A16">
      <w:pPr>
        <w:tabs>
          <w:tab w:val="left" w:pos="5730"/>
        </w:tabs>
        <w:jc w:val="both"/>
        <w:rPr>
          <w:rFonts w:ascii="華康儷楷書" w:eastAsia="華康儷楷書" w:hAnsi="研澤中圓體"/>
          <w:b/>
          <w:sz w:val="28"/>
        </w:rPr>
      </w:pPr>
      <w:r>
        <w:rPr>
          <w:rFonts w:ascii="華康儷楷書" w:eastAsia="華康儷楷書" w:hint="eastAsia"/>
          <w:b/>
          <w:sz w:val="28"/>
          <w:shd w:val="pct15" w:color="auto" w:fill="FFFFFF"/>
        </w:rPr>
        <w:t>六</w:t>
      </w:r>
      <w:r>
        <w:rPr>
          <w:rFonts w:ascii="華康儷楷書" w:eastAsia="華康儷楷書"/>
          <w:b/>
          <w:sz w:val="28"/>
          <w:shd w:val="pct15" w:color="auto" w:fill="FFFFFF"/>
        </w:rPr>
        <w:t>.</w:t>
      </w:r>
      <w:r>
        <w:rPr>
          <w:rFonts w:ascii="華康儷楷書" w:eastAsia="華康儷楷書" w:hint="eastAsia"/>
          <w:b/>
          <w:sz w:val="28"/>
          <w:shd w:val="pct15" w:color="auto" w:fill="FFFFFF"/>
        </w:rPr>
        <w:t>注意事項：</w:t>
      </w:r>
      <w:r>
        <w:rPr>
          <w:rFonts w:ascii="華康儷楷書" w:eastAsia="華康儷楷書"/>
          <w:b/>
          <w:sz w:val="28"/>
        </w:rPr>
        <w:tab/>
      </w:r>
    </w:p>
    <w:p w:rsidR="00A35A16" w:rsidRDefault="00A35A16" w:rsidP="00A35A16">
      <w:pPr>
        <w:ind w:leftChars="25" w:left="760" w:hangingChars="250" w:hanging="700"/>
        <w:jc w:val="both"/>
        <w:rPr>
          <w:rFonts w:ascii="華康儷楷書" w:eastAsia="華康儷楷書" w:hAnsi="研澤中圓體"/>
          <w:sz w:val="28"/>
        </w:rPr>
      </w:pPr>
      <w:r>
        <w:rPr>
          <w:rFonts w:ascii="華康儷楷書" w:eastAsia="華康儷楷書" w:hAnsi="研澤中圓體" w:hint="eastAsia"/>
          <w:sz w:val="28"/>
        </w:rPr>
        <w:t>(1)  家長接送小朋友請將</w:t>
      </w:r>
      <w:proofErr w:type="gramStart"/>
      <w:r>
        <w:rPr>
          <w:rFonts w:ascii="華康儷楷書" w:eastAsia="華康儷楷書" w:hAnsi="研澤中圓體" w:hint="eastAsia"/>
          <w:sz w:val="28"/>
        </w:rPr>
        <w:t>車子停至來賓</w:t>
      </w:r>
      <w:proofErr w:type="gramEnd"/>
      <w:r>
        <w:rPr>
          <w:rFonts w:ascii="華康儷楷書" w:eastAsia="華康儷楷書" w:hAnsi="研澤中圓體" w:hint="eastAsia"/>
          <w:sz w:val="28"/>
        </w:rPr>
        <w:t>停車場，60元/次。</w:t>
      </w:r>
      <w:r w:rsidRPr="00382BEE">
        <w:rPr>
          <w:rFonts w:ascii="華康儷楷書" w:eastAsia="華康儷楷書" w:hAnsi="研澤中圓體" w:hint="eastAsia"/>
          <w:b/>
          <w:sz w:val="32"/>
          <w:szCs w:val="32"/>
        </w:rPr>
        <w:t>(</w:t>
      </w:r>
      <w:r>
        <w:rPr>
          <w:rFonts w:ascii="華康儷楷書" w:eastAsia="華康儷楷書" w:hAnsi="研澤中圓體" w:hint="eastAsia"/>
          <w:b/>
          <w:sz w:val="32"/>
          <w:szCs w:val="32"/>
        </w:rPr>
        <w:t>出示本通知單30分內</w:t>
      </w:r>
      <w:r w:rsidRPr="00382BEE">
        <w:rPr>
          <w:rFonts w:ascii="華康儷楷書" w:eastAsia="華康儷楷書" w:hAnsi="研澤中圓體" w:hint="eastAsia"/>
          <w:b/>
          <w:sz w:val="32"/>
          <w:szCs w:val="32"/>
        </w:rPr>
        <w:t>不收費)</w:t>
      </w:r>
      <w:r>
        <w:rPr>
          <w:rFonts w:ascii="華康儷楷書" w:eastAsia="華康儷楷書" w:hAnsi="研澤中圓體" w:hint="eastAsia"/>
          <w:sz w:val="28"/>
        </w:rPr>
        <w:t>步行至報到處約6分鐘。</w:t>
      </w:r>
    </w:p>
    <w:p w:rsidR="00A35A16" w:rsidRPr="004972D7" w:rsidRDefault="00A35A16" w:rsidP="00A35A16">
      <w:pPr>
        <w:numPr>
          <w:ilvl w:val="0"/>
          <w:numId w:val="1"/>
        </w:numPr>
        <w:jc w:val="both"/>
        <w:rPr>
          <w:rFonts w:ascii="華康儷楷書" w:eastAsia="華康儷楷書" w:hAnsi="研澤中圓體"/>
          <w:color w:val="FF0000"/>
          <w:sz w:val="28"/>
        </w:rPr>
      </w:pPr>
      <w:r w:rsidRPr="004972D7">
        <w:rPr>
          <w:rFonts w:ascii="華康儷楷書" w:eastAsia="華康儷楷書" w:hAnsi="研澤中圓體" w:hint="eastAsia"/>
          <w:color w:val="FF0000"/>
          <w:sz w:val="28"/>
        </w:rPr>
        <w:t>參加一整天課程的同學本會代訂午餐，70元/份，若有需要請於早上報到時告知</w:t>
      </w:r>
    </w:p>
    <w:p w:rsidR="00A35A16" w:rsidRDefault="0090529A" w:rsidP="00A35A16">
      <w:pPr>
        <w:pStyle w:val="DefaultTex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sz w:val="28"/>
        </w:rPr>
        <w:t>過去每年都有學生忘了來報到，因此請您現在就在活動</w:t>
      </w:r>
      <w:r w:rsidR="00A35A16">
        <w:rPr>
          <w:rFonts w:ascii="華康儷楷書" w:eastAsia="華康儷楷書" w:hint="eastAsia"/>
          <w:sz w:val="28"/>
        </w:rPr>
        <w:t>開始那天的日曆上記下</w:t>
      </w:r>
    </w:p>
    <w:p w:rsidR="00A35A16" w:rsidRDefault="00A35A16" w:rsidP="00A35A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ind w:left="720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sz w:val="28"/>
          <w:u w:val="single"/>
        </w:rPr>
        <w:t>遠哲科學假日班</w:t>
      </w:r>
      <w:r>
        <w:rPr>
          <w:rFonts w:ascii="華康儷楷書" w:eastAsia="華康儷楷書" w:hint="eastAsia"/>
          <w:sz w:val="28"/>
        </w:rPr>
        <w:t>，我們不再通知。</w:t>
      </w:r>
    </w:p>
    <w:p w:rsidR="00A35A16" w:rsidRDefault="00A35A16" w:rsidP="00A35A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jc w:val="both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  <w:sz w:val="28"/>
        </w:rPr>
        <w:t>(4)  活動前若有任何問題可來電詢問。電話07-5252000轉5889、5255889或</w:t>
      </w:r>
    </w:p>
    <w:p w:rsidR="00A35A16" w:rsidRDefault="00A35A16" w:rsidP="00A35A16">
      <w:pPr>
        <w:spacing w:before="50" w:line="360" w:lineRule="auto"/>
        <w:ind w:firstLineChars="257" w:firstLine="720"/>
        <w:jc w:val="both"/>
        <w:rPr>
          <w:rFonts w:ascii="華康儷楷書" w:eastAsia="華康儷楷書" w:hAnsi="研澤中圓體"/>
          <w:sz w:val="28"/>
        </w:rPr>
      </w:pPr>
      <w:r>
        <w:rPr>
          <w:rFonts w:ascii="華康儷楷書" w:eastAsia="華康儷楷書" w:hint="eastAsia"/>
          <w:sz w:val="28"/>
        </w:rPr>
        <w:t>手機0928305771</w:t>
      </w:r>
    </w:p>
    <w:p w:rsidR="00A35A16" w:rsidRDefault="00A35A16" w:rsidP="00A35A16">
      <w:pPr>
        <w:pStyle w:val="DefaultText"/>
        <w:tabs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outlineLvl w:val="0"/>
        <w:rPr>
          <w:rFonts w:ascii="華康儷楷書" w:eastAsia="華康儷楷書"/>
          <w:sz w:val="28"/>
        </w:rPr>
      </w:pPr>
      <w:r>
        <w:rPr>
          <w:rFonts w:ascii="華康儷楷書" w:eastAsia="華康儷楷書" w:hint="eastAsia"/>
        </w:rPr>
        <w:tab/>
        <w:t xml:space="preserve">               </w:t>
      </w:r>
      <w:r>
        <w:rPr>
          <w:rFonts w:ascii="華康儷楷書" w:eastAsia="華康儷楷書" w:hint="eastAsia"/>
          <w:sz w:val="28"/>
        </w:rPr>
        <w:t>謝謝您的合作。</w:t>
      </w:r>
    </w:p>
    <w:p w:rsidR="00A35A16" w:rsidRPr="00854FCB" w:rsidRDefault="00A35A16" w:rsidP="00A35A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6480"/>
          <w:tab w:val="left" w:pos="7200"/>
          <w:tab w:val="left" w:pos="7920"/>
          <w:tab w:val="left" w:pos="8640"/>
        </w:tabs>
        <w:spacing w:before="180" w:line="360" w:lineRule="auto"/>
        <w:outlineLvl w:val="0"/>
        <w:rPr>
          <w:rFonts w:ascii="華康儷楷書" w:eastAsia="華康儷楷書"/>
        </w:rPr>
      </w:pP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</w:r>
      <w:r>
        <w:rPr>
          <w:rFonts w:ascii="華康儷楷書" w:eastAsia="華康儷楷書" w:hint="eastAsia"/>
        </w:rPr>
        <w:tab/>
        <w:t xml:space="preserve">            遠哲科學教育基金會高雄辦公室敬上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A35A16" w:rsidRDefault="00A35A16" w:rsidP="00A35A16"/>
    <w:p w:rsidR="005438F7" w:rsidRDefault="005438F7" w:rsidP="00A35A16"/>
    <w:p w:rsidR="005438F7" w:rsidRDefault="005438F7" w:rsidP="00A35A16"/>
    <w:p w:rsidR="00A35A16" w:rsidRPr="00D86A64" w:rsidRDefault="00A35A16" w:rsidP="00A35A16">
      <w:pPr>
        <w:jc w:val="center"/>
        <w:rPr>
          <w:rFonts w:ascii="華康中特圓體" w:eastAsia="華康中特圓體"/>
          <w:b/>
          <w:sz w:val="36"/>
          <w:szCs w:val="36"/>
        </w:rPr>
      </w:pPr>
      <w:r w:rsidRPr="00D86A64">
        <w:rPr>
          <w:rFonts w:ascii="華康中特圓體" w:eastAsia="華康中特圓體" w:hint="eastAsia"/>
          <w:b/>
          <w:sz w:val="36"/>
          <w:szCs w:val="36"/>
        </w:rPr>
        <w:lastRenderedPageBreak/>
        <w:t>國立中山大學平面圖</w:t>
      </w:r>
    </w:p>
    <w:p w:rsidR="00A35A16" w:rsidRDefault="00A35A16" w:rsidP="00A35A16">
      <w:r>
        <w:rPr>
          <w:noProof/>
          <w:color w:val="0E2849"/>
        </w:rPr>
        <w:drawing>
          <wp:inline distT="0" distB="0" distL="0" distR="0" wp14:anchorId="49459902" wp14:editId="0E0BB7AC">
            <wp:extent cx="6292158" cy="6672404"/>
            <wp:effectExtent l="0" t="0" r="0" b="0"/>
            <wp:docPr id="1" name="圖片 1" descr="2009ma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16" w:rsidRDefault="00A35A16" w:rsidP="00A35A16"/>
    <w:p w:rsidR="00A35A16" w:rsidRPr="001F7DE6" w:rsidRDefault="00A35A16" w:rsidP="00A35A16">
      <w:pPr>
        <w:rPr>
          <w:sz w:val="28"/>
          <w:szCs w:val="28"/>
        </w:rPr>
      </w:pPr>
      <w:r w:rsidRPr="001F7DE6">
        <w:rPr>
          <w:rFonts w:ascii="標楷體" w:eastAsia="標楷體" w:hAnsi="標楷體" w:hint="eastAsia"/>
          <w:b/>
          <w:sz w:val="28"/>
          <w:szCs w:val="28"/>
        </w:rPr>
        <w:t>至國立中山大學交通指南</w:t>
      </w:r>
    </w:p>
    <w:p w:rsidR="00A35A16" w:rsidRPr="002F0723" w:rsidRDefault="00A35A16" w:rsidP="00A35A16">
      <w:pPr>
        <w:rPr>
          <w:rFonts w:ascii="標楷體" w:eastAsia="標楷體" w:hAnsi="標楷體"/>
          <w:sz w:val="26"/>
          <w:szCs w:val="26"/>
        </w:rPr>
      </w:pPr>
      <w:r w:rsidRPr="002F0723">
        <w:rPr>
          <w:rFonts w:ascii="標楷體" w:eastAsia="標楷體" w:hAnsi="標楷體" w:hint="eastAsia"/>
          <w:sz w:val="26"/>
          <w:szCs w:val="26"/>
        </w:rPr>
        <w:t>1.火車站:248與99號公車</w:t>
      </w:r>
    </w:p>
    <w:p w:rsidR="00A35A16" w:rsidRPr="002F0723" w:rsidRDefault="00A35A16" w:rsidP="00A35A16">
      <w:pPr>
        <w:rPr>
          <w:rFonts w:ascii="標楷體" w:eastAsia="標楷體" w:hAnsi="標楷體"/>
          <w:sz w:val="26"/>
          <w:szCs w:val="26"/>
        </w:rPr>
      </w:pPr>
      <w:r w:rsidRPr="002F0723">
        <w:rPr>
          <w:rFonts w:ascii="標楷體" w:eastAsia="標楷體" w:hAnsi="標楷體" w:hint="eastAsia"/>
          <w:sz w:val="26"/>
          <w:szCs w:val="26"/>
        </w:rPr>
        <w:t>2.機  場:搭301號公車至火車站換公車</w:t>
      </w:r>
    </w:p>
    <w:p w:rsidR="00A35A16" w:rsidRPr="002F0723" w:rsidRDefault="00A35A16" w:rsidP="00A35A16">
      <w:pPr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2F0723">
        <w:rPr>
          <w:rFonts w:ascii="標楷體" w:eastAsia="標楷體" w:hAnsi="標楷體" w:hint="eastAsia"/>
          <w:sz w:val="26"/>
          <w:szCs w:val="26"/>
        </w:rPr>
        <w:t>3.開  車:</w:t>
      </w:r>
      <w:r w:rsidRPr="002F0723">
        <w:rPr>
          <w:rFonts w:ascii="標楷體" w:eastAsia="標楷體" w:hAnsi="標楷體"/>
          <w:sz w:val="26"/>
          <w:szCs w:val="26"/>
        </w:rPr>
        <w:t>高速公路中正交流道下右轉，沿中正路往市區開約一公里轉五福路，五福路直走到底轉到達鼓山路。注意頭上的路標就可以到西子灣，中山大學。</w:t>
      </w:r>
    </w:p>
    <w:p w:rsidR="00A35A16" w:rsidRPr="002F0723" w:rsidRDefault="00A35A16" w:rsidP="00A35A16">
      <w:pPr>
        <w:ind w:left="1560" w:hangingChars="600" w:hanging="1560"/>
        <w:rPr>
          <w:rFonts w:ascii="新細明體" w:hAnsi="新細明體" w:cs="新細明體"/>
          <w:color w:val="000000"/>
          <w:kern w:val="0"/>
          <w:sz w:val="26"/>
          <w:szCs w:val="26"/>
        </w:rPr>
      </w:pPr>
      <w:r w:rsidRPr="002F0723">
        <w:rPr>
          <w:rFonts w:ascii="標楷體" w:eastAsia="標楷體" w:hAnsi="標楷體" w:hint="eastAsia"/>
          <w:sz w:val="26"/>
          <w:szCs w:val="26"/>
        </w:rPr>
        <w:t>4.高雄捷運:</w:t>
      </w:r>
      <w:r w:rsidRPr="002F0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於西子灣站下車，請由1號出口(臨海二路)出站，步行至中山大學隧道口(約8min)，由</w:t>
      </w:r>
      <w:proofErr w:type="gramStart"/>
      <w:r w:rsidRPr="002F0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隧道口進到</w:t>
      </w:r>
      <w:proofErr w:type="gramEnd"/>
      <w:r w:rsidRPr="002F07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活動地點理學院(約5min)</w:t>
      </w:r>
    </w:p>
    <w:p w:rsidR="00A67E0C" w:rsidRPr="00A35A16" w:rsidRDefault="00A67E0C"/>
    <w:sectPr w:rsidR="00A67E0C" w:rsidRPr="00A35A16" w:rsidSect="004972D7">
      <w:pgSz w:w="11906" w:h="16838"/>
      <w:pgMar w:top="851" w:right="566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²Ó©úÅé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(P)">
    <w:altName w:val="Arial Unicode MS"/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研澤中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7FD"/>
    <w:multiLevelType w:val="hybridMultilevel"/>
    <w:tmpl w:val="BA18CE96"/>
    <w:lvl w:ilvl="0" w:tplc="9BD0F6E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16"/>
    <w:rsid w:val="001D7727"/>
    <w:rsid w:val="00495E18"/>
    <w:rsid w:val="004972D7"/>
    <w:rsid w:val="005438F7"/>
    <w:rsid w:val="008E1C93"/>
    <w:rsid w:val="0090529A"/>
    <w:rsid w:val="00A35A16"/>
    <w:rsid w:val="00A67E0C"/>
    <w:rsid w:val="00AB30E2"/>
    <w:rsid w:val="00C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A35A16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A35A16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ysu.edu.tw/ver2008/images/2009map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2018-04-09T02:18:00Z</dcterms:created>
  <dcterms:modified xsi:type="dcterms:W3CDTF">2018-10-04T08:17:00Z</dcterms:modified>
</cp:coreProperties>
</file>